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3DC9" w14:textId="2C7C8D16" w:rsidR="008C16A4" w:rsidRPr="00F66AD0" w:rsidRDefault="00F66AD0" w:rsidP="00F66AD0">
      <w:pPr>
        <w:jc w:val="center"/>
        <w:rPr>
          <w:rFonts w:asciiTheme="minorEastAsia" w:hAnsiTheme="minorEastAsia"/>
          <w:sz w:val="32"/>
          <w:szCs w:val="36"/>
        </w:rPr>
      </w:pPr>
      <w:bookmarkStart w:id="0" w:name="_GoBack"/>
      <w:bookmarkEnd w:id="0"/>
      <w:r w:rsidRPr="00F66AD0">
        <w:rPr>
          <w:rFonts w:asciiTheme="minorEastAsia" w:hAnsiTheme="minorEastAsia" w:hint="eastAsia"/>
          <w:b/>
          <w:bCs/>
          <w:sz w:val="32"/>
          <w:szCs w:val="36"/>
        </w:rPr>
        <w:t>[</w:t>
      </w:r>
      <w:r w:rsidR="00E03BFE" w:rsidRPr="00F66AD0">
        <w:rPr>
          <w:rFonts w:asciiTheme="minorEastAsia" w:hAnsiTheme="minorEastAsia" w:hint="eastAsia"/>
          <w:b/>
          <w:bCs/>
          <w:sz w:val="32"/>
          <w:szCs w:val="36"/>
        </w:rPr>
        <w:t>반도체 산업</w:t>
      </w:r>
      <w:r w:rsidR="008C16A4" w:rsidRPr="00F66AD0">
        <w:rPr>
          <w:rFonts w:asciiTheme="minorEastAsia" w:hAnsiTheme="minorEastAsia"/>
          <w:b/>
          <w:bCs/>
          <w:sz w:val="32"/>
          <w:szCs w:val="36"/>
        </w:rPr>
        <w:t>을 위한 생성 AI 실무 교육 안내</w:t>
      </w:r>
      <w:r w:rsidRPr="00F66AD0">
        <w:rPr>
          <w:rFonts w:asciiTheme="minorEastAsia" w:hAnsiTheme="minorEastAsia" w:hint="eastAsia"/>
          <w:b/>
          <w:bCs/>
          <w:sz w:val="32"/>
          <w:szCs w:val="36"/>
        </w:rPr>
        <w:t>]</w:t>
      </w:r>
      <w:r>
        <w:rPr>
          <w:rFonts w:asciiTheme="minorEastAsia" w:hAnsiTheme="minorEastAsia"/>
          <w:b/>
          <w:bCs/>
          <w:sz w:val="32"/>
          <w:szCs w:val="36"/>
        </w:rPr>
        <w:br/>
      </w:r>
    </w:p>
    <w:p w14:paraId="1BDD09F5" w14:textId="1AE6CF55" w:rsidR="008C16A4" w:rsidRPr="00F66AD0" w:rsidRDefault="00F66AD0" w:rsidP="008C16A4">
      <w:pPr>
        <w:rPr>
          <w:rFonts w:asciiTheme="minorEastAsia" w:hAnsiTheme="minorEastAsia"/>
          <w:b/>
          <w:bCs/>
          <w:sz w:val="24"/>
          <w:szCs w:val="28"/>
        </w:rPr>
      </w:pPr>
      <w:r w:rsidRPr="00F66AD0">
        <w:rPr>
          <w:rFonts w:ascii="Cambria Math" w:hAnsi="Cambria Math" w:cs="Cambria Math"/>
          <w:b/>
          <w:bCs/>
          <w:sz w:val="24"/>
          <w:szCs w:val="28"/>
        </w:rPr>
        <w:t>◉</w:t>
      </w:r>
      <w:r w:rsidRPr="00F66AD0">
        <w:rPr>
          <w:rFonts w:asciiTheme="minorEastAsia" w:hAnsiTheme="minorEastAsia" w:hint="eastAsia"/>
          <w:b/>
          <w:bCs/>
          <w:sz w:val="24"/>
          <w:szCs w:val="28"/>
        </w:rPr>
        <w:t xml:space="preserve"> </w:t>
      </w:r>
      <w:r w:rsidR="008C16A4" w:rsidRPr="00F66AD0">
        <w:rPr>
          <w:rFonts w:asciiTheme="minorEastAsia" w:hAnsiTheme="minorEastAsia"/>
          <w:b/>
          <w:bCs/>
          <w:sz w:val="24"/>
          <w:szCs w:val="28"/>
        </w:rPr>
        <w:t>교육 개요</w:t>
      </w:r>
    </w:p>
    <w:p w14:paraId="5E10ECC8" w14:textId="0A0334B2" w:rsidR="00F66AD0" w:rsidRPr="00F66AD0" w:rsidRDefault="00F66AD0" w:rsidP="00F66AD0">
      <w:pPr>
        <w:numPr>
          <w:ilvl w:val="0"/>
          <w:numId w:val="16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생성형 AI 실무 활용 (반도체 산업 중심)</w:t>
      </w:r>
      <w:r w:rsidR="00AF7862" w:rsidRPr="00F66AD0">
        <w:rPr>
          <w:rFonts w:asciiTheme="minorEastAsia" w:hAnsiTheme="minorEastAsia"/>
        </w:rPr>
        <w:t xml:space="preserve"> </w:t>
      </w:r>
    </w:p>
    <w:p w14:paraId="569EE9B7" w14:textId="4ECB7026" w:rsidR="00F66AD0" w:rsidRPr="00F66AD0" w:rsidRDefault="00F66AD0" w:rsidP="00F66AD0">
      <w:pPr>
        <w:rPr>
          <w:rFonts w:asciiTheme="minorEastAsia" w:hAnsiTheme="minorEastAsia"/>
          <w:b/>
          <w:bCs/>
          <w:sz w:val="24"/>
          <w:szCs w:val="28"/>
        </w:rPr>
      </w:pPr>
      <w:r w:rsidRPr="00F66AD0">
        <w:rPr>
          <w:rFonts w:ascii="Cambria Math" w:hAnsi="Cambria Math" w:cs="Cambria Math"/>
          <w:b/>
          <w:bCs/>
          <w:sz w:val="24"/>
          <w:szCs w:val="28"/>
        </w:rPr>
        <w:t>◉</w:t>
      </w:r>
      <w:r w:rsidRPr="00F66AD0">
        <w:rPr>
          <w:rFonts w:asciiTheme="minorEastAsia" w:hAnsiTheme="minorEastAsia" w:hint="eastAsia"/>
          <w:b/>
          <w:bCs/>
          <w:sz w:val="24"/>
          <w:szCs w:val="28"/>
        </w:rPr>
        <w:t xml:space="preserve"> 교육 목표</w:t>
      </w:r>
    </w:p>
    <w:p w14:paraId="729A6DF8" w14:textId="5A64AC94" w:rsidR="00F66AD0" w:rsidRPr="00F66AD0" w:rsidRDefault="00F66AD0" w:rsidP="00F66AD0">
      <w:pPr>
        <w:pStyle w:val="a6"/>
        <w:numPr>
          <w:ilvl w:val="0"/>
          <w:numId w:val="19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다양한 업무 상황에 맞는 효과적인 프롬프트 작성법 능력 강화</w:t>
      </w:r>
      <w:r w:rsidRPr="00F66AD0">
        <w:rPr>
          <w:rFonts w:asciiTheme="minorEastAsia" w:hAnsiTheme="minorEastAsia"/>
        </w:rPr>
        <w:br/>
        <w:t>→ 실무에서 바로 활용 가능한 프롬프트 작성 능력 습득</w:t>
      </w:r>
    </w:p>
    <w:p w14:paraId="2979AFBE" w14:textId="3725E575" w:rsidR="00F66AD0" w:rsidRPr="00F66AD0" w:rsidRDefault="00F66AD0" w:rsidP="00F66AD0">
      <w:pPr>
        <w:pStyle w:val="a6"/>
        <w:numPr>
          <w:ilvl w:val="0"/>
          <w:numId w:val="19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프로젝트 기반 실습을 통한 통합적 활용 능력 배양</w:t>
      </w:r>
      <w:r w:rsidRPr="00F66AD0">
        <w:rPr>
          <w:rFonts w:asciiTheme="minorEastAsia" w:hAnsiTheme="minorEastAsia"/>
        </w:rPr>
        <w:br/>
        <w:t>→ 생성형 AI를 실제 업무 과제에 적용하는 실전 경험 제공</w:t>
      </w:r>
    </w:p>
    <w:p w14:paraId="3C57CE30" w14:textId="5B5F704C" w:rsidR="00F66AD0" w:rsidRPr="00F66AD0" w:rsidRDefault="00F66AD0" w:rsidP="00F66AD0">
      <w:pPr>
        <w:pStyle w:val="a6"/>
        <w:numPr>
          <w:ilvl w:val="0"/>
          <w:numId w:val="19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다양한 생성형 AI를 목적에 맞게 조합하여 실제 업무에 적용할 수 있는 역량 강화</w:t>
      </w:r>
      <w:r w:rsidRPr="00F66AD0">
        <w:rPr>
          <w:rFonts w:asciiTheme="minorEastAsia" w:hAnsiTheme="minorEastAsia"/>
        </w:rPr>
        <w:br/>
        <w:t>→ 복합적인 AI 도구 활용을 통한 문제 해결 능력 향상</w:t>
      </w:r>
    </w:p>
    <w:p w14:paraId="0F8DC9D4" w14:textId="5EA6EEC4" w:rsidR="00F66AD0" w:rsidRPr="00F66AD0" w:rsidRDefault="00F66AD0" w:rsidP="00F66AD0">
      <w:pPr>
        <w:pStyle w:val="a6"/>
        <w:numPr>
          <w:ilvl w:val="0"/>
          <w:numId w:val="19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조직 내 디지털 전환을 주도할 수 있는 실무 적용 능력 확보</w:t>
      </w:r>
      <w:r w:rsidRPr="00F66AD0">
        <w:rPr>
          <w:rFonts w:asciiTheme="minorEastAsia" w:hAnsiTheme="minorEastAsia"/>
        </w:rPr>
        <w:br/>
        <w:t>→ AI 기반 업무 혁신을 주도할 수 있는 인재 양성</w:t>
      </w:r>
    </w:p>
    <w:p w14:paraId="5E3FF539" w14:textId="77777777" w:rsidR="00F66AD0" w:rsidRPr="00F66AD0" w:rsidRDefault="00F66AD0" w:rsidP="008C16A4">
      <w:pPr>
        <w:rPr>
          <w:rFonts w:asciiTheme="minorEastAsia" w:hAnsiTheme="minorEastAsia"/>
          <w:b/>
          <w:bCs/>
          <w:sz w:val="24"/>
          <w:szCs w:val="28"/>
        </w:rPr>
      </w:pPr>
      <w:r w:rsidRPr="00F66AD0">
        <w:rPr>
          <w:rFonts w:ascii="Cambria Math" w:hAnsi="Cambria Math" w:cs="Cambria Math"/>
          <w:b/>
          <w:bCs/>
          <w:sz w:val="24"/>
          <w:szCs w:val="28"/>
        </w:rPr>
        <w:t>◉</w:t>
      </w:r>
      <w:r w:rsidRPr="00F66AD0">
        <w:rPr>
          <w:rFonts w:asciiTheme="minorEastAsia" w:hAnsiTheme="minorEastAsia" w:hint="eastAsia"/>
          <w:b/>
          <w:bCs/>
          <w:sz w:val="24"/>
          <w:szCs w:val="28"/>
        </w:rPr>
        <w:t xml:space="preserve"> 세부교육(안)</w:t>
      </w:r>
    </w:p>
    <w:p w14:paraId="7EC896D0" w14:textId="27D9813E" w:rsidR="008C16A4" w:rsidRPr="00F66AD0" w:rsidRDefault="008C16A4" w:rsidP="008C16A4">
      <w:pPr>
        <w:rPr>
          <w:rFonts w:asciiTheme="minorEastAsia" w:hAnsiTheme="minorEastAsia"/>
          <w:b/>
          <w:bCs/>
        </w:rPr>
      </w:pPr>
      <w:r w:rsidRPr="00F66AD0">
        <w:rPr>
          <w:rFonts w:asciiTheme="minorEastAsia" w:hAnsiTheme="minorEastAsia"/>
        </w:rPr>
        <w:t>1부: 생성 AI 이론 (1시간)</w:t>
      </w:r>
    </w:p>
    <w:p w14:paraId="59B4CD34" w14:textId="77777777" w:rsidR="00045AEF" w:rsidRPr="00F66AD0" w:rsidRDefault="00045AEF" w:rsidP="00F66AD0">
      <w:pPr>
        <w:pStyle w:val="a6"/>
        <w:numPr>
          <w:ilvl w:val="0"/>
          <w:numId w:val="20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생성형</w:t>
      </w:r>
      <w:r w:rsidRPr="00F66AD0">
        <w:rPr>
          <w:rFonts w:asciiTheme="minorEastAsia" w:hAnsiTheme="minorEastAsia"/>
        </w:rPr>
        <w:t xml:space="preserve"> AI의 기본 개념</w:t>
      </w:r>
    </w:p>
    <w:p w14:paraId="6BFCB572" w14:textId="77777777" w:rsidR="00F66AD0" w:rsidRDefault="00045AEF" w:rsidP="00F66AD0">
      <w:pPr>
        <w:pStyle w:val="a6"/>
        <w:numPr>
          <w:ilvl w:val="0"/>
          <w:numId w:val="20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Microsoft Copilot 소개 및 사용법 실습</w:t>
      </w:r>
    </w:p>
    <w:p w14:paraId="452E19EB" w14:textId="77777777" w:rsidR="00F66AD0" w:rsidRDefault="00045AEF" w:rsidP="00F66AD0">
      <w:pPr>
        <w:pStyle w:val="a6"/>
        <w:numPr>
          <w:ilvl w:val="0"/>
          <w:numId w:val="20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생성</w:t>
      </w:r>
      <w:r w:rsidRPr="00F66AD0">
        <w:rPr>
          <w:rFonts w:asciiTheme="minorEastAsia" w:hAnsiTheme="minorEastAsia"/>
        </w:rPr>
        <w:t xml:space="preserve"> AI의 특장점 분석 </w:t>
      </w:r>
      <w:proofErr w:type="gramStart"/>
      <w:r w:rsidRPr="00F66AD0">
        <w:rPr>
          <w:rFonts w:asciiTheme="minorEastAsia" w:hAnsiTheme="minorEastAsia"/>
        </w:rPr>
        <w:t>( Copilot</w:t>
      </w:r>
      <w:proofErr w:type="gramEnd"/>
      <w:r w:rsidRPr="00F66AD0">
        <w:rPr>
          <w:rFonts w:asciiTheme="minorEastAsia" w:hAnsiTheme="minorEastAsia"/>
        </w:rPr>
        <w:t xml:space="preserve"> &amp; Open AI )</w:t>
      </w:r>
    </w:p>
    <w:p w14:paraId="5E52846B" w14:textId="77777777" w:rsidR="00F66AD0" w:rsidRPr="00F66AD0" w:rsidRDefault="00387A8A" w:rsidP="00F66AD0">
      <w:pPr>
        <w:pStyle w:val="a6"/>
        <w:numPr>
          <w:ilvl w:val="0"/>
          <w:numId w:val="20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반도체 산업</w:t>
      </w:r>
      <w:r w:rsidR="00547D4A" w:rsidRPr="00F66AD0">
        <w:rPr>
          <w:rFonts w:asciiTheme="minorEastAsia" w:hAnsiTheme="minorEastAsia" w:hint="eastAsia"/>
        </w:rPr>
        <w:t xml:space="preserve">에서 </w:t>
      </w:r>
      <w:r w:rsidR="00547D4A" w:rsidRPr="00F66AD0">
        <w:rPr>
          <w:rFonts w:asciiTheme="minorEastAsia" w:hAnsiTheme="minorEastAsia"/>
        </w:rPr>
        <w:t>AI</w:t>
      </w:r>
      <w:r w:rsidR="00547D4A" w:rsidRPr="00F66AD0">
        <w:rPr>
          <w:rFonts w:asciiTheme="minorEastAsia" w:hAnsiTheme="minorEastAsia" w:hint="eastAsia"/>
        </w:rPr>
        <w:t>의 필요성</w:t>
      </w:r>
    </w:p>
    <w:p w14:paraId="147B2848" w14:textId="25F5B5F7" w:rsidR="00F66AD0" w:rsidRPr="00F66AD0" w:rsidRDefault="007E0C06" w:rsidP="00F66AD0">
      <w:pPr>
        <w:pStyle w:val="a6"/>
        <w:numPr>
          <w:ilvl w:val="0"/>
          <w:numId w:val="20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 xml:space="preserve">생성형 </w:t>
      </w:r>
      <w:r w:rsidRPr="00F66AD0">
        <w:rPr>
          <w:rFonts w:asciiTheme="minorEastAsia" w:hAnsiTheme="minorEastAsia"/>
        </w:rPr>
        <w:t>AI</w:t>
      </w:r>
      <w:r w:rsidRPr="00F66AD0">
        <w:rPr>
          <w:rFonts w:asciiTheme="minorEastAsia" w:hAnsiTheme="minorEastAsia" w:hint="eastAsia"/>
        </w:rPr>
        <w:t xml:space="preserve">의 </w:t>
      </w:r>
      <w:r w:rsidR="00387A8A" w:rsidRPr="00F66AD0">
        <w:rPr>
          <w:rFonts w:asciiTheme="minorEastAsia" w:hAnsiTheme="minorEastAsia" w:hint="eastAsia"/>
        </w:rPr>
        <w:t>반도체 분야</w:t>
      </w:r>
      <w:r w:rsidRPr="00F66AD0">
        <w:rPr>
          <w:rFonts w:asciiTheme="minorEastAsia" w:hAnsiTheme="minorEastAsia" w:hint="eastAsia"/>
        </w:rPr>
        <w:t xml:space="preserve"> 업무 활용 현황</w:t>
      </w:r>
    </w:p>
    <w:p w14:paraId="7E431988" w14:textId="53C51CC9" w:rsidR="008C16A4" w:rsidRPr="00F66AD0" w:rsidRDefault="008C16A4" w:rsidP="00F66AD0">
      <w:p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 xml:space="preserve">2부: </w:t>
      </w:r>
      <w:r w:rsidR="00BE7DAD" w:rsidRPr="00F66AD0">
        <w:rPr>
          <w:rFonts w:asciiTheme="minorEastAsia" w:hAnsiTheme="minorEastAsia" w:hint="eastAsia"/>
        </w:rPr>
        <w:t>생성형</w:t>
      </w:r>
      <w:r w:rsidR="00BE7DAD" w:rsidRPr="00F66AD0">
        <w:rPr>
          <w:rFonts w:asciiTheme="minorEastAsia" w:hAnsiTheme="minorEastAsia"/>
        </w:rPr>
        <w:t xml:space="preserve"> AI 잘 사용하는 방법 </w:t>
      </w:r>
      <w:r w:rsidR="00BE7DAD" w:rsidRPr="00F66AD0">
        <w:rPr>
          <w:rFonts w:asciiTheme="minorEastAsia" w:hAnsiTheme="minorEastAsia" w:hint="eastAsia"/>
        </w:rPr>
        <w:t xml:space="preserve">프롬프트 중심 </w:t>
      </w:r>
      <w:r w:rsidRPr="00F66AD0">
        <w:rPr>
          <w:rFonts w:asciiTheme="minorEastAsia" w:hAnsiTheme="minorEastAsia"/>
        </w:rPr>
        <w:t>(</w:t>
      </w:r>
      <w:r w:rsidR="00934FAC" w:rsidRPr="00F66AD0">
        <w:rPr>
          <w:rFonts w:asciiTheme="minorEastAsia" w:hAnsiTheme="minorEastAsia" w:hint="eastAsia"/>
        </w:rPr>
        <w:t>2</w:t>
      </w:r>
      <w:r w:rsidRPr="00F66AD0">
        <w:rPr>
          <w:rFonts w:asciiTheme="minorEastAsia" w:hAnsiTheme="minorEastAsia"/>
        </w:rPr>
        <w:t>시간)</w:t>
      </w:r>
    </w:p>
    <w:p w14:paraId="4666735C" w14:textId="77777777" w:rsidR="008836C2" w:rsidRPr="00F66AD0" w:rsidRDefault="008836C2" w:rsidP="00F66AD0">
      <w:pPr>
        <w:pStyle w:val="a6"/>
        <w:numPr>
          <w:ilvl w:val="0"/>
          <w:numId w:val="22"/>
        </w:numPr>
      </w:pPr>
      <w:r w:rsidRPr="00F66AD0">
        <w:t xml:space="preserve">프롬프트의 기초와 원리 구조 이해 및 상황별 목적에 따른 활용 </w:t>
      </w:r>
    </w:p>
    <w:p w14:paraId="2D9C75AB" w14:textId="314BC417" w:rsidR="008836C2" w:rsidRPr="00F66AD0" w:rsidRDefault="00DB347C" w:rsidP="00F66AD0">
      <w:pPr>
        <w:pStyle w:val="a6"/>
        <w:numPr>
          <w:ilvl w:val="0"/>
          <w:numId w:val="22"/>
        </w:numPr>
      </w:pPr>
      <w:r w:rsidRPr="00F66AD0">
        <w:t>업무 상황별 프롬프트 연습</w:t>
      </w:r>
      <w:r w:rsidR="00710886" w:rsidRPr="00F66AD0">
        <w:rPr>
          <w:rFonts w:hint="eastAsia"/>
        </w:rPr>
        <w:t xml:space="preserve"> </w:t>
      </w:r>
    </w:p>
    <w:p w14:paraId="636458F3" w14:textId="3BFC232E" w:rsidR="008836C2" w:rsidRPr="00F66AD0" w:rsidRDefault="008836C2" w:rsidP="00F66AD0">
      <w:pPr>
        <w:pStyle w:val="a6"/>
        <w:numPr>
          <w:ilvl w:val="0"/>
          <w:numId w:val="22"/>
        </w:numPr>
      </w:pPr>
      <w:r w:rsidRPr="00F66AD0">
        <w:t xml:space="preserve">프롬프트 엔지니어링 실전 </w:t>
      </w:r>
      <w:r w:rsidR="005868F3" w:rsidRPr="00F66AD0">
        <w:rPr>
          <w:rFonts w:hint="eastAsia"/>
        </w:rPr>
        <w:t>(</w:t>
      </w:r>
      <w:r w:rsidR="005868F3" w:rsidRPr="00F66AD0">
        <w:t>Chain of Thought</w:t>
      </w:r>
      <w:r w:rsidR="005868F3" w:rsidRPr="00F66AD0">
        <w:rPr>
          <w:rFonts w:hint="eastAsia"/>
        </w:rPr>
        <w:t>,</w:t>
      </w:r>
      <w:r w:rsidR="00800A10" w:rsidRPr="00F66AD0">
        <w:rPr>
          <w:rFonts w:hint="eastAsia"/>
        </w:rPr>
        <w:t xml:space="preserve"> </w:t>
      </w:r>
      <w:r w:rsidR="00800A10" w:rsidRPr="00F66AD0">
        <w:t xml:space="preserve">Few-shot </w:t>
      </w:r>
      <w:proofErr w:type="gramStart"/>
      <w:r w:rsidR="00800A10" w:rsidRPr="00F66AD0">
        <w:t>promptin</w:t>
      </w:r>
      <w:r w:rsidR="00800A10" w:rsidRPr="00F66AD0">
        <w:rPr>
          <w:rFonts w:hint="eastAsia"/>
        </w:rPr>
        <w:t>g )</w:t>
      </w:r>
      <w:proofErr w:type="gramEnd"/>
    </w:p>
    <w:p w14:paraId="018CF3BF" w14:textId="01243F0B" w:rsidR="00C04782" w:rsidRPr="00F66AD0" w:rsidRDefault="00C04782" w:rsidP="00F66AD0">
      <w:pPr>
        <w:pStyle w:val="a6"/>
        <w:numPr>
          <w:ilvl w:val="0"/>
          <w:numId w:val="22"/>
        </w:numPr>
      </w:pPr>
      <w:r w:rsidRPr="00F66AD0">
        <w:rPr>
          <w:rFonts w:hint="eastAsia"/>
          <w:color w:val="EE0000"/>
        </w:rPr>
        <w:t>제품 불량 원인 추론 및 공정 개선 실습</w:t>
      </w:r>
      <w:r w:rsidRPr="00F66AD0">
        <w:t>(</w:t>
      </w:r>
      <w:proofErr w:type="spellStart"/>
      <w:r w:rsidRPr="00F66AD0">
        <w:t>CoT</w:t>
      </w:r>
      <w:proofErr w:type="spellEnd"/>
      <w:r w:rsidRPr="00F66AD0">
        <w:t xml:space="preserve"> </w:t>
      </w:r>
      <w:r w:rsidRPr="00F66AD0">
        <w:rPr>
          <w:rFonts w:hint="eastAsia"/>
        </w:rPr>
        <w:t>활용</w:t>
      </w:r>
      <w:r w:rsidRPr="00F66AD0">
        <w:t>)</w:t>
      </w:r>
    </w:p>
    <w:p w14:paraId="26E2458A" w14:textId="4C9EFB22" w:rsidR="00FC73B3" w:rsidRPr="00F66AD0" w:rsidRDefault="00DC0687" w:rsidP="00F66AD0">
      <w:pPr>
        <w:pStyle w:val="a6"/>
        <w:numPr>
          <w:ilvl w:val="0"/>
          <w:numId w:val="22"/>
        </w:numPr>
      </w:pPr>
      <w:r w:rsidRPr="00F66AD0">
        <w:rPr>
          <w:color w:val="EE0000"/>
        </w:rPr>
        <w:t>부품 불량 코드 및 원인 표준화</w:t>
      </w:r>
      <w:r w:rsidRPr="00F66AD0">
        <w:rPr>
          <w:rFonts w:hint="eastAsia"/>
          <w:color w:val="EE0000"/>
        </w:rPr>
        <w:t xml:space="preserve"> </w:t>
      </w:r>
      <w:r w:rsidR="00FC73B3" w:rsidRPr="00F66AD0">
        <w:rPr>
          <w:rFonts w:hint="eastAsia"/>
          <w:color w:val="EE0000"/>
        </w:rPr>
        <w:t>실습</w:t>
      </w:r>
      <w:r w:rsidR="00FC73B3" w:rsidRPr="00F66AD0">
        <w:rPr>
          <w:rFonts w:hint="eastAsia"/>
        </w:rPr>
        <w:t>(</w:t>
      </w:r>
      <w:proofErr w:type="spellStart"/>
      <w:r w:rsidR="00FC73B3" w:rsidRPr="00F66AD0">
        <w:rPr>
          <w:rFonts w:hint="eastAsia"/>
        </w:rPr>
        <w:t>퓨샷</w:t>
      </w:r>
      <w:proofErr w:type="spellEnd"/>
      <w:r w:rsidR="00FC73B3" w:rsidRPr="00F66AD0">
        <w:rPr>
          <w:rFonts w:hint="eastAsia"/>
        </w:rPr>
        <w:t>)</w:t>
      </w:r>
    </w:p>
    <w:p w14:paraId="2CC51752" w14:textId="1004E56D" w:rsidR="00C04782" w:rsidRPr="00F66AD0" w:rsidRDefault="00FC73B3" w:rsidP="00F66AD0">
      <w:pPr>
        <w:pStyle w:val="a6"/>
        <w:numPr>
          <w:ilvl w:val="0"/>
          <w:numId w:val="22"/>
        </w:numPr>
      </w:pPr>
      <w:r w:rsidRPr="00F66AD0">
        <w:rPr>
          <w:color w:val="EE0000"/>
        </w:rPr>
        <w:t xml:space="preserve">신제품 출시 리스크 및 </w:t>
      </w:r>
      <w:proofErr w:type="spellStart"/>
      <w:r w:rsidRPr="00F66AD0">
        <w:rPr>
          <w:color w:val="EE0000"/>
        </w:rPr>
        <w:t>공급망</w:t>
      </w:r>
      <w:proofErr w:type="spellEnd"/>
      <w:r w:rsidRPr="00F66AD0">
        <w:rPr>
          <w:color w:val="EE0000"/>
        </w:rPr>
        <w:t xml:space="preserve"> 문제 예측</w:t>
      </w:r>
      <w:r w:rsidRPr="00F66AD0">
        <w:rPr>
          <w:rFonts w:hint="eastAsia"/>
          <w:color w:val="EE0000"/>
        </w:rPr>
        <w:t xml:space="preserve"> </w:t>
      </w:r>
      <w:r w:rsidR="00DC0687" w:rsidRPr="00F66AD0">
        <w:rPr>
          <w:rFonts w:hint="eastAsia"/>
          <w:color w:val="EE0000"/>
        </w:rPr>
        <w:t xml:space="preserve">실습 </w:t>
      </w:r>
      <w:r w:rsidR="00DC0687" w:rsidRPr="00F66AD0">
        <w:rPr>
          <w:rFonts w:hint="eastAsia"/>
        </w:rPr>
        <w:t>(</w:t>
      </w:r>
      <w:proofErr w:type="spellStart"/>
      <w:r w:rsidR="00DC0687" w:rsidRPr="00F66AD0">
        <w:rPr>
          <w:rFonts w:hint="eastAsia"/>
        </w:rPr>
        <w:t>퓨샷</w:t>
      </w:r>
      <w:proofErr w:type="spellEnd"/>
      <w:r w:rsidR="00DC0687" w:rsidRPr="00F66AD0">
        <w:rPr>
          <w:rFonts w:hint="eastAsia"/>
        </w:rPr>
        <w:t>)</w:t>
      </w:r>
    </w:p>
    <w:p w14:paraId="1C3FF19B" w14:textId="777EEF07" w:rsidR="008C16A4" w:rsidRPr="00F66AD0" w:rsidRDefault="008836C2" w:rsidP="00F66AD0">
      <w:pPr>
        <w:pStyle w:val="a6"/>
        <w:numPr>
          <w:ilvl w:val="0"/>
          <w:numId w:val="22"/>
        </w:numPr>
      </w:pPr>
      <w:r w:rsidRPr="00F66AD0">
        <w:t xml:space="preserve">메타 </w:t>
      </w:r>
      <w:proofErr w:type="spellStart"/>
      <w:r w:rsidRPr="00F66AD0">
        <w:t>프톰프트와</w:t>
      </w:r>
      <w:proofErr w:type="spellEnd"/>
      <w:r w:rsidRPr="00F66AD0">
        <w:t xml:space="preserve"> 활용</w:t>
      </w:r>
      <w:r w:rsidR="00800A10" w:rsidRPr="00F66AD0">
        <w:rPr>
          <w:rFonts w:hint="eastAsia"/>
        </w:rPr>
        <w:t xml:space="preserve"> (</w:t>
      </w:r>
      <w:r w:rsidR="00921EE9" w:rsidRPr="00F66AD0">
        <w:rPr>
          <w:rFonts w:hint="eastAsia"/>
        </w:rPr>
        <w:t xml:space="preserve">업무 상황별 </w:t>
      </w:r>
      <w:r w:rsidR="00800A10" w:rsidRPr="00F66AD0">
        <w:rPr>
          <w:rFonts w:hint="eastAsia"/>
        </w:rPr>
        <w:t>실습)</w:t>
      </w:r>
    </w:p>
    <w:p w14:paraId="228AC85A" w14:textId="40CD6212" w:rsidR="00FA0393" w:rsidRPr="00F66AD0" w:rsidRDefault="00387A8A" w:rsidP="00F66AD0">
      <w:pPr>
        <w:pStyle w:val="a6"/>
        <w:numPr>
          <w:ilvl w:val="0"/>
          <w:numId w:val="22"/>
        </w:numPr>
      </w:pPr>
      <w:r w:rsidRPr="00F66AD0">
        <w:rPr>
          <w:rFonts w:hint="eastAsia"/>
          <w:color w:val="EE0000"/>
        </w:rPr>
        <w:t xml:space="preserve">반도체 분야 </w:t>
      </w:r>
      <w:r w:rsidR="00FA0393" w:rsidRPr="00F66AD0">
        <w:rPr>
          <w:color w:val="EE0000"/>
        </w:rPr>
        <w:t>프로젝트를 위한 교육 자료 및 실행 계획서 동시 생성</w:t>
      </w:r>
      <w:r w:rsidR="00FA0393" w:rsidRPr="00F66AD0">
        <w:rPr>
          <w:rFonts w:hint="eastAsia"/>
          <w:color w:val="EE0000"/>
        </w:rPr>
        <w:t xml:space="preserve"> 실습</w:t>
      </w:r>
      <w:r w:rsidR="00FA0393" w:rsidRPr="00F66AD0">
        <w:rPr>
          <w:rFonts w:hint="eastAsia"/>
        </w:rPr>
        <w:t xml:space="preserve"> (메타)</w:t>
      </w:r>
    </w:p>
    <w:p w14:paraId="1DCC40F9" w14:textId="1455A028" w:rsidR="008C16A4" w:rsidRPr="00F66AD0" w:rsidRDefault="008C16A4" w:rsidP="008C16A4">
      <w:p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lastRenderedPageBreak/>
        <w:t xml:space="preserve">3부: </w:t>
      </w:r>
      <w:r w:rsidR="00C12218" w:rsidRPr="00F66AD0">
        <w:rPr>
          <w:rFonts w:asciiTheme="minorEastAsia" w:hAnsiTheme="minorEastAsia"/>
          <w:b/>
          <w:bCs/>
        </w:rPr>
        <w:t>다양한 생성형 AI 소개 및 사용법 실습</w:t>
      </w:r>
      <w:r w:rsidR="00C12218" w:rsidRPr="00F66AD0">
        <w:rPr>
          <w:rFonts w:asciiTheme="minorEastAsia" w:hAnsiTheme="minorEastAsia"/>
        </w:rPr>
        <w:t xml:space="preserve"> </w:t>
      </w:r>
      <w:r w:rsidRPr="00F66AD0">
        <w:rPr>
          <w:rFonts w:asciiTheme="minorEastAsia" w:hAnsiTheme="minorEastAsia"/>
        </w:rPr>
        <w:t>(</w:t>
      </w:r>
      <w:r w:rsidR="003C1338" w:rsidRPr="00F66AD0">
        <w:rPr>
          <w:rFonts w:asciiTheme="minorEastAsia" w:hAnsiTheme="minorEastAsia" w:hint="eastAsia"/>
        </w:rPr>
        <w:t>2</w:t>
      </w:r>
      <w:r w:rsidRPr="00F66AD0">
        <w:rPr>
          <w:rFonts w:asciiTheme="minorEastAsia" w:hAnsiTheme="minorEastAsia"/>
        </w:rPr>
        <w:t>시간)</w:t>
      </w:r>
    </w:p>
    <w:p w14:paraId="13099ED1" w14:textId="77777777" w:rsidR="00A73803" w:rsidRPr="00F66AD0" w:rsidRDefault="003C1338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다양한</w:t>
      </w:r>
      <w:r w:rsidRPr="00F66AD0">
        <w:rPr>
          <w:rFonts w:asciiTheme="minorEastAsia" w:hAnsiTheme="minorEastAsia"/>
        </w:rPr>
        <w:t xml:space="preserve"> 생성형 AI 소개 및 사용법 실습</w:t>
      </w:r>
      <w:r w:rsidR="00A73803" w:rsidRPr="00F66AD0">
        <w:rPr>
          <w:rFonts w:asciiTheme="minorEastAsia" w:hAnsiTheme="minorEastAsia" w:hint="eastAsia"/>
        </w:rPr>
        <w:t xml:space="preserve"> </w:t>
      </w:r>
    </w:p>
    <w:p w14:paraId="0D8E5C1F" w14:textId="6ED4F383" w:rsidR="003C1338" w:rsidRPr="00F66AD0" w:rsidRDefault="00387A8A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반도체 분야</w:t>
      </w:r>
      <w:r w:rsidR="00A73803" w:rsidRPr="00F66AD0">
        <w:rPr>
          <w:rFonts w:asciiTheme="minorEastAsia" w:hAnsiTheme="minorEastAsia"/>
        </w:rPr>
        <w:t xml:space="preserve"> 기획 실무에 적합한 생성 AI</w:t>
      </w:r>
    </w:p>
    <w:p w14:paraId="2970CF4E" w14:textId="15EB1686" w:rsidR="003C1338" w:rsidRPr="00F66AD0" w:rsidRDefault="003C1338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AI의 복합적인 사용법 실습</w:t>
      </w:r>
      <w:r w:rsidR="00397E8C" w:rsidRPr="00F66AD0">
        <w:rPr>
          <w:rFonts w:asciiTheme="minorEastAsia" w:hAnsiTheme="minorEastAsia" w:hint="eastAsia"/>
        </w:rPr>
        <w:t xml:space="preserve"> 2개</w:t>
      </w:r>
    </w:p>
    <w:p w14:paraId="1DE71773" w14:textId="03DC8753" w:rsidR="00D623C6" w:rsidRPr="00F66AD0" w:rsidRDefault="00132299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227512">
        <w:rPr>
          <w:rFonts w:asciiTheme="minorEastAsia" w:hAnsiTheme="minorEastAsia"/>
          <w:color w:val="EE0000"/>
        </w:rPr>
        <w:t>프롬프트 기반 작업지시서 자동 생성</w:t>
      </w:r>
    </w:p>
    <w:p w14:paraId="4946125E" w14:textId="3D827D6E" w:rsidR="00132299" w:rsidRPr="00F66AD0" w:rsidRDefault="00132299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227512">
        <w:rPr>
          <w:rFonts w:asciiTheme="minorEastAsia" w:hAnsiTheme="minorEastAsia"/>
          <w:color w:val="EE0000"/>
        </w:rPr>
        <w:t>공정별 맞춤형 체크리스트 생성</w:t>
      </w:r>
    </w:p>
    <w:p w14:paraId="289DFA95" w14:textId="77777777" w:rsidR="00F7507F" w:rsidRPr="00F66AD0" w:rsidRDefault="00F7507F" w:rsidP="00F66AD0">
      <w:pPr>
        <w:pStyle w:val="a6"/>
        <w:numPr>
          <w:ilvl w:val="0"/>
          <w:numId w:val="23"/>
        </w:numPr>
        <w:rPr>
          <w:rFonts w:asciiTheme="minorEastAsia" w:hAnsiTheme="minorEastAsia"/>
        </w:rPr>
      </w:pPr>
      <w:r w:rsidRPr="00F66AD0">
        <w:rPr>
          <w:rFonts w:asciiTheme="minorEastAsia" w:hAnsiTheme="minorEastAsia"/>
        </w:rPr>
        <w:t>생성형 AI 사용 시 주의할 점</w:t>
      </w:r>
    </w:p>
    <w:p w14:paraId="379DB2DD" w14:textId="2F2C2133" w:rsidR="00E01411" w:rsidRPr="00F66AD0" w:rsidRDefault="00397E8C" w:rsidP="00F7507F">
      <w:p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 xml:space="preserve">4부: </w:t>
      </w:r>
      <w:r w:rsidR="00AE211D" w:rsidRPr="00F66AD0">
        <w:rPr>
          <w:rFonts w:asciiTheme="minorEastAsia" w:hAnsiTheme="minorEastAsia" w:hint="eastAsia"/>
        </w:rPr>
        <w:t>프로젝트 실습</w:t>
      </w:r>
      <w:r w:rsidR="001F5803" w:rsidRPr="00F66AD0">
        <w:rPr>
          <w:rFonts w:asciiTheme="minorEastAsia" w:hAnsiTheme="minorEastAsia" w:hint="eastAsia"/>
        </w:rPr>
        <w:t xml:space="preserve"> </w:t>
      </w:r>
      <w:r w:rsidR="00E01411" w:rsidRPr="00F66AD0">
        <w:rPr>
          <w:rFonts w:asciiTheme="minorEastAsia" w:hAnsiTheme="minorEastAsia"/>
        </w:rPr>
        <w:t>(</w:t>
      </w:r>
      <w:r w:rsidR="00E01411" w:rsidRPr="00F66AD0">
        <w:rPr>
          <w:rFonts w:asciiTheme="minorEastAsia" w:hAnsiTheme="minorEastAsia" w:hint="eastAsia"/>
        </w:rPr>
        <w:t>2</w:t>
      </w:r>
      <w:r w:rsidR="00E01411" w:rsidRPr="00F66AD0">
        <w:rPr>
          <w:rFonts w:asciiTheme="minorEastAsia" w:hAnsiTheme="minorEastAsia"/>
        </w:rPr>
        <w:t>시간)</w:t>
      </w:r>
    </w:p>
    <w:p w14:paraId="2DFB99E9" w14:textId="0A06880B" w:rsidR="00F7507F" w:rsidRPr="00F66AD0" w:rsidRDefault="001F5803" w:rsidP="00F7507F">
      <w:pPr>
        <w:rPr>
          <w:rFonts w:asciiTheme="minorEastAsia" w:hAnsiTheme="minorEastAsia"/>
        </w:rPr>
      </w:pPr>
      <w:r w:rsidRPr="00F66AD0">
        <w:rPr>
          <w:rFonts w:asciiTheme="minorEastAsia" w:hAnsiTheme="minorEastAsia" w:hint="eastAsia"/>
        </w:rPr>
        <w:t>(</w:t>
      </w:r>
      <w:r w:rsidRPr="00F66AD0">
        <w:rPr>
          <w:rFonts w:asciiTheme="minorEastAsia" w:hAnsiTheme="minorEastAsia"/>
        </w:rPr>
        <w:t>여러 가지 생성 AI를 각 단계별로 목적에 맞게 조합해서 프로젝트를 완성</w:t>
      </w:r>
      <w:r w:rsidRPr="00F66AD0">
        <w:rPr>
          <w:rFonts w:asciiTheme="minorEastAsia" w:hAnsiTheme="minorEastAsia" w:hint="eastAsia"/>
        </w:rPr>
        <w:t>)</w:t>
      </w:r>
    </w:p>
    <w:p w14:paraId="5ACD320B" w14:textId="202EB327" w:rsidR="00AE211D" w:rsidRPr="00227512" w:rsidRDefault="0007669E" w:rsidP="00227512">
      <w:pPr>
        <w:pStyle w:val="a6"/>
        <w:numPr>
          <w:ilvl w:val="0"/>
          <w:numId w:val="24"/>
        </w:numPr>
        <w:rPr>
          <w:rFonts w:asciiTheme="minorEastAsia" w:hAnsiTheme="minorEastAsia"/>
          <w:color w:val="EE0000"/>
        </w:rPr>
      </w:pPr>
      <w:proofErr w:type="gramStart"/>
      <w:r w:rsidRPr="00227512">
        <w:rPr>
          <w:rFonts w:asciiTheme="minorEastAsia" w:hAnsiTheme="minorEastAsia" w:hint="eastAsia"/>
          <w:color w:val="EE0000"/>
        </w:rPr>
        <w:t>미니프로젝트1 :</w:t>
      </w:r>
      <w:proofErr w:type="gramEnd"/>
      <w:r w:rsidRPr="00227512">
        <w:rPr>
          <w:rFonts w:asciiTheme="minorEastAsia" w:hAnsiTheme="minorEastAsia" w:hint="eastAsia"/>
          <w:color w:val="EE0000"/>
        </w:rPr>
        <w:t xml:space="preserve"> </w:t>
      </w:r>
      <w:r w:rsidR="00D623C6" w:rsidRPr="00227512">
        <w:rPr>
          <w:rFonts w:asciiTheme="minorEastAsia" w:hAnsiTheme="minorEastAsia"/>
          <w:color w:val="EE0000"/>
        </w:rPr>
        <w:t>ESG 규제 대응 및 탄소 배출 저감 전략</w:t>
      </w:r>
    </w:p>
    <w:p w14:paraId="45C63294" w14:textId="18C249E9" w:rsidR="009A1165" w:rsidRPr="00227512" w:rsidRDefault="0007669E" w:rsidP="00227512">
      <w:pPr>
        <w:pStyle w:val="a6"/>
        <w:numPr>
          <w:ilvl w:val="0"/>
          <w:numId w:val="24"/>
        </w:numPr>
        <w:rPr>
          <w:rFonts w:asciiTheme="minorEastAsia" w:hAnsiTheme="minorEastAsia"/>
          <w:color w:val="EE0000"/>
        </w:rPr>
      </w:pPr>
      <w:proofErr w:type="gramStart"/>
      <w:r w:rsidRPr="00227512">
        <w:rPr>
          <w:rFonts w:asciiTheme="minorEastAsia" w:hAnsiTheme="minorEastAsia" w:hint="eastAsia"/>
          <w:color w:val="EE0000"/>
        </w:rPr>
        <w:t>미니프로젝트2 :</w:t>
      </w:r>
      <w:proofErr w:type="gramEnd"/>
      <w:r w:rsidRPr="00227512">
        <w:rPr>
          <w:rFonts w:asciiTheme="minorEastAsia" w:hAnsiTheme="minorEastAsia" w:hint="eastAsia"/>
          <w:color w:val="EE0000"/>
        </w:rPr>
        <w:t xml:space="preserve"> </w:t>
      </w:r>
      <w:r w:rsidR="004A10F1" w:rsidRPr="00227512">
        <w:rPr>
          <w:rFonts w:asciiTheme="minorEastAsia" w:hAnsiTheme="minorEastAsia" w:hint="eastAsia"/>
          <w:color w:val="EE0000"/>
        </w:rPr>
        <w:t>반도체 공장</w:t>
      </w:r>
      <w:r w:rsidR="005D7466" w:rsidRPr="00227512">
        <w:rPr>
          <w:rFonts w:asciiTheme="minorEastAsia" w:hAnsiTheme="minorEastAsia"/>
          <w:color w:val="EE0000"/>
        </w:rPr>
        <w:t xml:space="preserve"> '지속가능성 및 자원 최적화' 계획서</w:t>
      </w:r>
    </w:p>
    <w:sectPr w:rsidR="009A1165" w:rsidRPr="002275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E8E"/>
    <w:multiLevelType w:val="hybridMultilevel"/>
    <w:tmpl w:val="575A9E0E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58275B8"/>
    <w:multiLevelType w:val="hybridMultilevel"/>
    <w:tmpl w:val="D8BC416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813608B"/>
    <w:multiLevelType w:val="multilevel"/>
    <w:tmpl w:val="0700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E3F1C"/>
    <w:multiLevelType w:val="hybridMultilevel"/>
    <w:tmpl w:val="BB88042E"/>
    <w:lvl w:ilvl="0" w:tplc="A466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681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EE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8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E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D6E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00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67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C6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8368A"/>
    <w:multiLevelType w:val="multilevel"/>
    <w:tmpl w:val="0DF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B69AB"/>
    <w:multiLevelType w:val="hybridMultilevel"/>
    <w:tmpl w:val="05805FB4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DF7406F"/>
    <w:multiLevelType w:val="hybridMultilevel"/>
    <w:tmpl w:val="56F21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664715F"/>
    <w:multiLevelType w:val="multilevel"/>
    <w:tmpl w:val="4AA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B46D9"/>
    <w:multiLevelType w:val="hybridMultilevel"/>
    <w:tmpl w:val="5D9EE6F2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390662A0"/>
    <w:multiLevelType w:val="multilevel"/>
    <w:tmpl w:val="E38C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7170B"/>
    <w:multiLevelType w:val="hybridMultilevel"/>
    <w:tmpl w:val="9066240A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CFD556A"/>
    <w:multiLevelType w:val="hybridMultilevel"/>
    <w:tmpl w:val="F1C47EDE"/>
    <w:lvl w:ilvl="0" w:tplc="02C6D584">
      <w:start w:val="1"/>
      <w:numFmt w:val="bullet"/>
      <w:lvlText w:val="•"/>
      <w:lvlJc w:val="left"/>
      <w:pPr>
        <w:ind w:left="440" w:hanging="440"/>
      </w:pPr>
      <w:rPr>
        <w:rFonts w:ascii="굴림" w:hAnsi="굴림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A46712"/>
    <w:multiLevelType w:val="hybridMultilevel"/>
    <w:tmpl w:val="D87487E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1126750"/>
    <w:multiLevelType w:val="hybridMultilevel"/>
    <w:tmpl w:val="7E30968C"/>
    <w:lvl w:ilvl="0" w:tplc="02C6D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B2D29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79CA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F650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7A2A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33C4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2C0A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325E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A40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4" w15:restartNumberingAfterBreak="0">
    <w:nsid w:val="518C343D"/>
    <w:multiLevelType w:val="multilevel"/>
    <w:tmpl w:val="7260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87B1A"/>
    <w:multiLevelType w:val="multilevel"/>
    <w:tmpl w:val="B11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E68B6"/>
    <w:multiLevelType w:val="hybridMultilevel"/>
    <w:tmpl w:val="DD34D0F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A8B43CE"/>
    <w:multiLevelType w:val="hybridMultilevel"/>
    <w:tmpl w:val="D91CB1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BD378FE"/>
    <w:multiLevelType w:val="hybridMultilevel"/>
    <w:tmpl w:val="D214C552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FC71244"/>
    <w:multiLevelType w:val="hybridMultilevel"/>
    <w:tmpl w:val="9F12E39A"/>
    <w:lvl w:ilvl="0" w:tplc="02C6D584">
      <w:start w:val="1"/>
      <w:numFmt w:val="bullet"/>
      <w:lvlText w:val="•"/>
      <w:lvlJc w:val="left"/>
      <w:pPr>
        <w:ind w:left="880" w:hanging="440"/>
      </w:pPr>
      <w:rPr>
        <w:rFonts w:ascii="굴림" w:hAnsi="굴림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1A41EEA"/>
    <w:multiLevelType w:val="multilevel"/>
    <w:tmpl w:val="605C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42C4D"/>
    <w:multiLevelType w:val="hybridMultilevel"/>
    <w:tmpl w:val="7C286A38"/>
    <w:lvl w:ilvl="0" w:tplc="83F2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668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87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A7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46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47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A6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0A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06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E254575"/>
    <w:multiLevelType w:val="hybridMultilevel"/>
    <w:tmpl w:val="CF1E4C2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C2032F0"/>
    <w:multiLevelType w:val="multilevel"/>
    <w:tmpl w:val="A336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23"/>
  </w:num>
  <w:num w:numId="5">
    <w:abstractNumId w:val="7"/>
  </w:num>
  <w:num w:numId="6">
    <w:abstractNumId w:val="20"/>
  </w:num>
  <w:num w:numId="7">
    <w:abstractNumId w:val="2"/>
  </w:num>
  <w:num w:numId="8">
    <w:abstractNumId w:val="9"/>
  </w:num>
  <w:num w:numId="9">
    <w:abstractNumId w:val="12"/>
  </w:num>
  <w:num w:numId="10">
    <w:abstractNumId w:val="16"/>
  </w:num>
  <w:num w:numId="11">
    <w:abstractNumId w:val="21"/>
  </w:num>
  <w:num w:numId="12">
    <w:abstractNumId w:val="3"/>
  </w:num>
  <w:num w:numId="13">
    <w:abstractNumId w:val="1"/>
  </w:num>
  <w:num w:numId="14">
    <w:abstractNumId w:val="6"/>
  </w:num>
  <w:num w:numId="15">
    <w:abstractNumId w:val="22"/>
  </w:num>
  <w:num w:numId="16">
    <w:abstractNumId w:val="13"/>
  </w:num>
  <w:num w:numId="17">
    <w:abstractNumId w:val="17"/>
  </w:num>
  <w:num w:numId="18">
    <w:abstractNumId w:val="0"/>
  </w:num>
  <w:num w:numId="19">
    <w:abstractNumId w:val="18"/>
  </w:num>
  <w:num w:numId="20">
    <w:abstractNumId w:val="8"/>
  </w:num>
  <w:num w:numId="21">
    <w:abstractNumId w:val="11"/>
  </w:num>
  <w:num w:numId="22">
    <w:abstractNumId w:val="10"/>
  </w:num>
  <w:num w:numId="23">
    <w:abstractNumId w:val="1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A4"/>
    <w:rsid w:val="00045AEF"/>
    <w:rsid w:val="0007669E"/>
    <w:rsid w:val="00126133"/>
    <w:rsid w:val="00132299"/>
    <w:rsid w:val="0019329D"/>
    <w:rsid w:val="001F5803"/>
    <w:rsid w:val="00227512"/>
    <w:rsid w:val="002D5543"/>
    <w:rsid w:val="003436BC"/>
    <w:rsid w:val="00387A8A"/>
    <w:rsid w:val="00397E8C"/>
    <w:rsid w:val="003A4C36"/>
    <w:rsid w:val="003C1338"/>
    <w:rsid w:val="004007FD"/>
    <w:rsid w:val="00420752"/>
    <w:rsid w:val="004A10F1"/>
    <w:rsid w:val="00547D4A"/>
    <w:rsid w:val="005868F3"/>
    <w:rsid w:val="005D7466"/>
    <w:rsid w:val="006811AF"/>
    <w:rsid w:val="00710886"/>
    <w:rsid w:val="00741C80"/>
    <w:rsid w:val="007E0C06"/>
    <w:rsid w:val="00800A10"/>
    <w:rsid w:val="008836C2"/>
    <w:rsid w:val="008C16A4"/>
    <w:rsid w:val="008E0AE0"/>
    <w:rsid w:val="008E7182"/>
    <w:rsid w:val="00921EE9"/>
    <w:rsid w:val="00934FAC"/>
    <w:rsid w:val="009A1165"/>
    <w:rsid w:val="009B595D"/>
    <w:rsid w:val="00A72E91"/>
    <w:rsid w:val="00A73803"/>
    <w:rsid w:val="00AA04A4"/>
    <w:rsid w:val="00AE211D"/>
    <w:rsid w:val="00AF7862"/>
    <w:rsid w:val="00BE7DAD"/>
    <w:rsid w:val="00C04782"/>
    <w:rsid w:val="00C12218"/>
    <w:rsid w:val="00D0514C"/>
    <w:rsid w:val="00D623C6"/>
    <w:rsid w:val="00DB347C"/>
    <w:rsid w:val="00DC0687"/>
    <w:rsid w:val="00E01411"/>
    <w:rsid w:val="00E03BFE"/>
    <w:rsid w:val="00E07394"/>
    <w:rsid w:val="00EA38C0"/>
    <w:rsid w:val="00F66AD0"/>
    <w:rsid w:val="00F7507F"/>
    <w:rsid w:val="00FA0393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CE14"/>
  <w15:chartTrackingRefBased/>
  <w15:docId w15:val="{E3F4EE89-C93E-4717-BBE3-AF0D86BD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C1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1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1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1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1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1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1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C1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C1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C16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C1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C1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C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1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C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C16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16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16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C16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16A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A7380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71FADA0D8760443B265BC3EB5FE7564" ma:contentTypeVersion="16" ma:contentTypeDescription="새 문서를 만듭니다." ma:contentTypeScope="" ma:versionID="4405dfb5f8614d2ead3555b7d552f173">
  <xsd:schema xmlns:xsd="http://www.w3.org/2001/XMLSchema" xmlns:xs="http://www.w3.org/2001/XMLSchema" xmlns:p="http://schemas.microsoft.com/office/2006/metadata/properties" xmlns:ns2="d4ad707b-a7bc-42b0-a2e3-fa74dd162dc7" xmlns:ns3="a0099056-cb12-4aa0-90fe-88087e0a8b24" targetNamespace="http://schemas.microsoft.com/office/2006/metadata/properties" ma:root="true" ma:fieldsID="e6b0bfa9fa086438b530fe8b41d72d50" ns2:_="" ns3:_="">
    <xsd:import namespace="d4ad707b-a7bc-42b0-a2e3-fa74dd162dc7"/>
    <xsd:import namespace="a0099056-cb12-4aa0-90fe-88087e0a8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d707b-a7bc-42b0-a2e3-fa74dd162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이미지 태그" ma:readOnly="false" ma:fieldId="{5cf76f15-5ced-4ddc-b409-7134ff3c332f}" ma:taxonomyMulti="true" ma:sspId="7f7651fe-4fb3-487f-ba1e-cb49128c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9056-cb12-4aa0-90fe-88087e0a8b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a7d921-8a69-4834-adf3-50058bf348df}" ma:internalName="TaxCatchAll" ma:showField="CatchAllData" ma:web="a0099056-cb12-4aa0-90fe-88087e0a8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d707b-a7bc-42b0-a2e3-fa74dd162dc7">
      <Terms xmlns="http://schemas.microsoft.com/office/infopath/2007/PartnerControls"/>
    </lcf76f155ced4ddcb4097134ff3c332f>
    <TaxCatchAll xmlns="a0099056-cb12-4aa0-90fe-88087e0a8b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4F690-3A46-41EA-A064-6235A6079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d707b-a7bc-42b0-a2e3-fa74dd162dc7"/>
    <ds:schemaRef ds:uri="a0099056-cb12-4aa0-90fe-88087e0a8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66FCA-2510-446C-87ED-E1C4B1C1D9E0}">
  <ds:schemaRefs>
    <ds:schemaRef ds:uri="http://schemas.microsoft.com/office/2006/metadata/properties"/>
    <ds:schemaRef ds:uri="http://schemas.microsoft.com/office/infopath/2007/PartnerControls"/>
    <ds:schemaRef ds:uri="d4ad707b-a7bc-42b0-a2e3-fa74dd162dc7"/>
    <ds:schemaRef ds:uri="a0099056-cb12-4aa0-90fe-88087e0a8b24"/>
  </ds:schemaRefs>
</ds:datastoreItem>
</file>

<file path=customXml/itemProps3.xml><?xml version="1.0" encoding="utf-8"?>
<ds:datastoreItem xmlns:ds="http://schemas.openxmlformats.org/officeDocument/2006/customXml" ds:itemID="{45F2A398-5723-4943-8964-A040DC7E8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택한 윤</dc:creator>
  <cp:keywords/>
  <dc:description/>
  <cp:lastModifiedBy>User</cp:lastModifiedBy>
  <cp:revision>2</cp:revision>
  <dcterms:created xsi:type="dcterms:W3CDTF">2025-10-23T09:29:00Z</dcterms:created>
  <dcterms:modified xsi:type="dcterms:W3CDTF">2025-10-23T09:29:00Z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0x010100D71FADA0D8760443B265BC3EB5FE7564</vt:lpwstr>
  </property>
</Properties>
</file>